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47296" w14:textId="77777777" w:rsidR="00561E3B" w:rsidRPr="00B94FDD" w:rsidRDefault="00561E3B" w:rsidP="00561E3B">
      <w:pPr>
        <w:jc w:val="both"/>
        <w:rPr>
          <w:rFonts w:ascii="Arial" w:hAnsi="Arial" w:cs="Arial"/>
          <w:color w:val="002060"/>
          <w:sz w:val="18"/>
          <w:szCs w:val="18"/>
        </w:rPr>
      </w:pPr>
    </w:p>
    <w:p w14:paraId="178580E4" w14:textId="77777777" w:rsidR="009677B3" w:rsidRPr="009C4999" w:rsidRDefault="009677B3" w:rsidP="009677B3">
      <w:pPr>
        <w:jc w:val="center"/>
        <w:rPr>
          <w:rFonts w:ascii="Montserrat" w:hAnsi="Montserrat"/>
          <w:b/>
          <w:color w:val="002060"/>
          <w:sz w:val="28"/>
          <w:szCs w:val="24"/>
        </w:rPr>
      </w:pPr>
      <w:r w:rsidRPr="009C4999">
        <w:rPr>
          <w:rFonts w:ascii="Montserrat" w:hAnsi="Montserrat"/>
          <w:b/>
          <w:color w:val="002060"/>
          <w:sz w:val="28"/>
          <w:szCs w:val="24"/>
        </w:rPr>
        <w:t>ANEXO N° 2</w:t>
      </w:r>
    </w:p>
    <w:p w14:paraId="76567429" w14:textId="77777777" w:rsidR="00561E3B" w:rsidRPr="009C4999" w:rsidRDefault="00561E3B" w:rsidP="009677B3">
      <w:pPr>
        <w:jc w:val="center"/>
        <w:rPr>
          <w:rFonts w:ascii="Montserrat" w:hAnsi="Montserrat"/>
          <w:b/>
          <w:color w:val="002060"/>
          <w:sz w:val="32"/>
          <w:szCs w:val="18"/>
        </w:rPr>
      </w:pPr>
      <w:r w:rsidRPr="009C4999">
        <w:rPr>
          <w:rFonts w:ascii="Montserrat" w:hAnsi="Montserrat"/>
          <w:b/>
          <w:color w:val="002060"/>
          <w:sz w:val="32"/>
          <w:szCs w:val="18"/>
        </w:rPr>
        <w:t xml:space="preserve">PAUTA </w:t>
      </w:r>
      <w:r w:rsidR="009677B3" w:rsidRPr="009C4999">
        <w:rPr>
          <w:rFonts w:ascii="Montserrat" w:hAnsi="Montserrat"/>
          <w:b/>
          <w:color w:val="002060"/>
          <w:sz w:val="32"/>
          <w:szCs w:val="18"/>
        </w:rPr>
        <w:t>DE EVALUACIÓN</w:t>
      </w:r>
      <w:r w:rsidRPr="009C4999">
        <w:rPr>
          <w:rFonts w:ascii="Montserrat" w:hAnsi="Montserrat"/>
          <w:b/>
          <w:color w:val="002060"/>
          <w:sz w:val="32"/>
          <w:szCs w:val="18"/>
        </w:rPr>
        <w:t xml:space="preserve"> PROYECTO</w:t>
      </w:r>
      <w:r w:rsidR="009677B3" w:rsidRPr="009C4999">
        <w:rPr>
          <w:rFonts w:ascii="Montserrat" w:hAnsi="Montserrat"/>
          <w:b/>
          <w:color w:val="002060"/>
          <w:sz w:val="32"/>
          <w:szCs w:val="18"/>
        </w:rPr>
        <w:t>S</w:t>
      </w:r>
      <w:r w:rsidRPr="009C4999">
        <w:rPr>
          <w:rFonts w:ascii="Montserrat" w:hAnsi="Montserrat"/>
          <w:b/>
          <w:color w:val="002060"/>
          <w:sz w:val="32"/>
          <w:szCs w:val="18"/>
        </w:rPr>
        <w:t xml:space="preserve"> EATRI</w:t>
      </w:r>
    </w:p>
    <w:p w14:paraId="6DB34C64" w14:textId="77777777" w:rsidR="00561E3B" w:rsidRPr="009C4999" w:rsidRDefault="00561E3B" w:rsidP="00561E3B">
      <w:pPr>
        <w:rPr>
          <w:rFonts w:ascii="Montserrat" w:hAnsi="Montserrat"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XSpec="center" w:tblpY="56"/>
        <w:tblW w:w="0" w:type="auto"/>
        <w:tblLayout w:type="fixed"/>
        <w:tblLook w:val="04A0" w:firstRow="1" w:lastRow="0" w:firstColumn="1" w:lastColumn="0" w:noHBand="0" w:noVBand="1"/>
      </w:tblPr>
      <w:tblGrid>
        <w:gridCol w:w="5766"/>
        <w:gridCol w:w="1884"/>
      </w:tblGrid>
      <w:tr w:rsidR="009677B3" w:rsidRPr="009C4999" w14:paraId="76CB43C5" w14:textId="77777777" w:rsidTr="009C4999">
        <w:tc>
          <w:tcPr>
            <w:tcW w:w="5766" w:type="dxa"/>
          </w:tcPr>
          <w:p w14:paraId="12869024" w14:textId="77777777" w:rsidR="009677B3" w:rsidRPr="009C4999" w:rsidRDefault="009677B3" w:rsidP="009677B3">
            <w:pPr>
              <w:rPr>
                <w:rFonts w:ascii="Montserrat" w:hAnsi="Montserrat"/>
                <w:b/>
                <w:szCs w:val="18"/>
              </w:rPr>
            </w:pPr>
            <w:r w:rsidRPr="009C4999">
              <w:rPr>
                <w:rFonts w:ascii="Montserrat" w:hAnsi="Montserrat"/>
                <w:b/>
                <w:szCs w:val="18"/>
              </w:rPr>
              <w:t>CRITERIO</w:t>
            </w:r>
          </w:p>
        </w:tc>
        <w:tc>
          <w:tcPr>
            <w:tcW w:w="1884" w:type="dxa"/>
          </w:tcPr>
          <w:p w14:paraId="4F5479A3" w14:textId="77777777" w:rsidR="009677B3" w:rsidRPr="009C4999" w:rsidRDefault="009677B3" w:rsidP="009677B3">
            <w:pPr>
              <w:rPr>
                <w:rFonts w:ascii="Montserrat" w:hAnsi="Montserrat"/>
                <w:b/>
                <w:szCs w:val="18"/>
              </w:rPr>
            </w:pPr>
            <w:r w:rsidRPr="009C4999">
              <w:rPr>
                <w:rFonts w:ascii="Montserrat" w:hAnsi="Montserrat"/>
                <w:b/>
                <w:szCs w:val="18"/>
              </w:rPr>
              <w:t>PORCENTAJE</w:t>
            </w:r>
          </w:p>
        </w:tc>
      </w:tr>
      <w:tr w:rsidR="009677B3" w:rsidRPr="009C4999" w14:paraId="5329E8E5" w14:textId="77777777" w:rsidTr="006F79CD">
        <w:tc>
          <w:tcPr>
            <w:tcW w:w="5766" w:type="dxa"/>
            <w:vAlign w:val="center"/>
          </w:tcPr>
          <w:p w14:paraId="6EF3C96F" w14:textId="41B04297" w:rsidR="009677B3" w:rsidRPr="009C4999" w:rsidRDefault="009677B3" w:rsidP="006F79CD">
            <w:pPr>
              <w:rPr>
                <w:rFonts w:ascii="Montserrat" w:hAnsi="Montserrat"/>
                <w:szCs w:val="18"/>
              </w:rPr>
            </w:pPr>
            <w:r w:rsidRPr="009C4999">
              <w:rPr>
                <w:rFonts w:ascii="Montserrat" w:hAnsi="Montserrat"/>
                <w:szCs w:val="18"/>
              </w:rPr>
              <w:t>El problema se encuentra bien definido</w:t>
            </w:r>
            <w:r w:rsidR="00093D31" w:rsidRPr="009C4999">
              <w:rPr>
                <w:rFonts w:ascii="Montserrat" w:hAnsi="Montserrat"/>
                <w:szCs w:val="18"/>
              </w:rPr>
              <w:t>, debiendo estar considerados el alcance y el(los) entregables.</w:t>
            </w:r>
          </w:p>
          <w:p w14:paraId="1983A4AF" w14:textId="77777777" w:rsidR="009677B3" w:rsidRPr="009C4999" w:rsidRDefault="009677B3" w:rsidP="006F79CD">
            <w:pPr>
              <w:rPr>
                <w:rFonts w:ascii="Montserrat" w:hAnsi="Montserrat"/>
                <w:szCs w:val="18"/>
              </w:rPr>
            </w:pPr>
          </w:p>
        </w:tc>
        <w:tc>
          <w:tcPr>
            <w:tcW w:w="1884" w:type="dxa"/>
            <w:vAlign w:val="center"/>
          </w:tcPr>
          <w:p w14:paraId="6A517CB4" w14:textId="1BE81F06" w:rsidR="009677B3" w:rsidRPr="009C4999" w:rsidRDefault="00637B0A" w:rsidP="009677B3">
            <w:pPr>
              <w:jc w:val="center"/>
              <w:rPr>
                <w:rFonts w:ascii="Montserrat" w:hAnsi="Montserrat"/>
                <w:szCs w:val="18"/>
              </w:rPr>
            </w:pPr>
            <w:r w:rsidRPr="009C4999">
              <w:rPr>
                <w:rFonts w:ascii="Montserrat" w:hAnsi="Montserrat"/>
                <w:szCs w:val="18"/>
              </w:rPr>
              <w:t>20</w:t>
            </w:r>
          </w:p>
        </w:tc>
      </w:tr>
      <w:tr w:rsidR="009677B3" w:rsidRPr="009C4999" w14:paraId="4240D177" w14:textId="77777777" w:rsidTr="006F79CD">
        <w:tc>
          <w:tcPr>
            <w:tcW w:w="5766" w:type="dxa"/>
            <w:vAlign w:val="center"/>
          </w:tcPr>
          <w:p w14:paraId="09D87B6D" w14:textId="23876C7A" w:rsidR="009677B3" w:rsidRPr="009C4999" w:rsidRDefault="009677B3" w:rsidP="006F79CD">
            <w:pPr>
              <w:rPr>
                <w:rFonts w:ascii="Montserrat" w:hAnsi="Montserrat"/>
                <w:szCs w:val="18"/>
              </w:rPr>
            </w:pPr>
            <w:r w:rsidRPr="009C4999">
              <w:rPr>
                <w:rFonts w:ascii="Montserrat" w:hAnsi="Montserrat"/>
                <w:szCs w:val="18"/>
              </w:rPr>
              <w:t>Las razones aducidas en la justificación del proyecto son adecuadas.</w:t>
            </w:r>
          </w:p>
          <w:p w14:paraId="5103BD18" w14:textId="77777777" w:rsidR="009677B3" w:rsidRPr="009C4999" w:rsidRDefault="009677B3" w:rsidP="006F79CD">
            <w:pPr>
              <w:rPr>
                <w:rFonts w:ascii="Montserrat" w:hAnsi="Montserrat"/>
                <w:szCs w:val="18"/>
              </w:rPr>
            </w:pPr>
          </w:p>
        </w:tc>
        <w:tc>
          <w:tcPr>
            <w:tcW w:w="1884" w:type="dxa"/>
            <w:vAlign w:val="center"/>
          </w:tcPr>
          <w:p w14:paraId="177A19EA" w14:textId="1BDF9BE1" w:rsidR="009677B3" w:rsidRPr="009C4999" w:rsidRDefault="00637B0A" w:rsidP="009677B3">
            <w:pPr>
              <w:jc w:val="center"/>
              <w:rPr>
                <w:rFonts w:ascii="Montserrat" w:hAnsi="Montserrat"/>
                <w:szCs w:val="18"/>
              </w:rPr>
            </w:pPr>
            <w:r w:rsidRPr="009C4999">
              <w:rPr>
                <w:rFonts w:ascii="Montserrat" w:hAnsi="Montserrat"/>
                <w:szCs w:val="18"/>
              </w:rPr>
              <w:t>10</w:t>
            </w:r>
          </w:p>
        </w:tc>
      </w:tr>
      <w:tr w:rsidR="009677B3" w:rsidRPr="009C4999" w14:paraId="170CBC74" w14:textId="77777777" w:rsidTr="006F79CD">
        <w:tc>
          <w:tcPr>
            <w:tcW w:w="5766" w:type="dxa"/>
            <w:vAlign w:val="center"/>
          </w:tcPr>
          <w:p w14:paraId="4BB0A98E" w14:textId="77777777" w:rsidR="009677B3" w:rsidRPr="009C4999" w:rsidRDefault="009677B3" w:rsidP="006F79CD">
            <w:pPr>
              <w:rPr>
                <w:rFonts w:ascii="Montserrat" w:hAnsi="Montserrat"/>
                <w:szCs w:val="18"/>
              </w:rPr>
            </w:pPr>
            <w:r w:rsidRPr="009C4999">
              <w:rPr>
                <w:rFonts w:ascii="Montserrat" w:hAnsi="Montserrat"/>
                <w:szCs w:val="18"/>
              </w:rPr>
              <w:t>El proyecto es coherente con la convocatoria y los objetivos del concurso.</w:t>
            </w:r>
          </w:p>
          <w:p w14:paraId="536598EE" w14:textId="77777777" w:rsidR="009677B3" w:rsidRPr="009C4999" w:rsidRDefault="009677B3" w:rsidP="006F79CD">
            <w:pPr>
              <w:rPr>
                <w:rFonts w:ascii="Montserrat" w:hAnsi="Montserrat"/>
                <w:szCs w:val="18"/>
              </w:rPr>
            </w:pPr>
          </w:p>
        </w:tc>
        <w:tc>
          <w:tcPr>
            <w:tcW w:w="1884" w:type="dxa"/>
            <w:vAlign w:val="center"/>
          </w:tcPr>
          <w:p w14:paraId="7BA8D553" w14:textId="68E38938" w:rsidR="009677B3" w:rsidRPr="009C4999" w:rsidRDefault="00637B0A" w:rsidP="009677B3">
            <w:pPr>
              <w:jc w:val="center"/>
              <w:rPr>
                <w:rFonts w:ascii="Montserrat" w:hAnsi="Montserrat"/>
                <w:szCs w:val="18"/>
              </w:rPr>
            </w:pPr>
            <w:r w:rsidRPr="009C4999">
              <w:rPr>
                <w:rFonts w:ascii="Montserrat" w:hAnsi="Montserrat"/>
                <w:szCs w:val="18"/>
              </w:rPr>
              <w:t>20</w:t>
            </w:r>
          </w:p>
        </w:tc>
      </w:tr>
      <w:tr w:rsidR="009677B3" w:rsidRPr="009C4999" w14:paraId="419C1F0B" w14:textId="77777777" w:rsidTr="006F79CD">
        <w:tc>
          <w:tcPr>
            <w:tcW w:w="5766" w:type="dxa"/>
            <w:vAlign w:val="center"/>
          </w:tcPr>
          <w:p w14:paraId="5EA665D0" w14:textId="7B811ECC" w:rsidR="009677B3" w:rsidRPr="009C4999" w:rsidRDefault="009677B3" w:rsidP="006F79CD">
            <w:pPr>
              <w:rPr>
                <w:rFonts w:ascii="Montserrat" w:hAnsi="Montserrat"/>
                <w:szCs w:val="18"/>
              </w:rPr>
            </w:pPr>
            <w:r w:rsidRPr="009C4999">
              <w:rPr>
                <w:rFonts w:ascii="Montserrat" w:hAnsi="Montserrat"/>
                <w:szCs w:val="18"/>
              </w:rPr>
              <w:t xml:space="preserve">Los objetivos del proyecto apoyan y refuerzan el modelo </w:t>
            </w:r>
            <w:r w:rsidR="006F79CD">
              <w:rPr>
                <w:rFonts w:ascii="Montserrat" w:hAnsi="Montserrat"/>
                <w:szCs w:val="18"/>
              </w:rPr>
              <w:t xml:space="preserve">educativo </w:t>
            </w:r>
            <w:r w:rsidRPr="009C4999">
              <w:rPr>
                <w:rFonts w:ascii="Montserrat" w:hAnsi="Montserrat"/>
                <w:szCs w:val="18"/>
              </w:rPr>
              <w:t>de EATRI</w:t>
            </w:r>
            <w:r w:rsidR="00AC2BFF" w:rsidRPr="009C4999">
              <w:rPr>
                <w:rFonts w:ascii="Montserrat" w:hAnsi="Montserrat"/>
                <w:szCs w:val="18"/>
              </w:rPr>
              <w:t xml:space="preserve"> </w:t>
            </w:r>
            <w:r w:rsidR="006F79CD">
              <w:rPr>
                <w:rFonts w:ascii="Montserrat" w:hAnsi="Montserrat"/>
                <w:szCs w:val="18"/>
              </w:rPr>
              <w:t>orientado en competencias.</w:t>
            </w:r>
          </w:p>
          <w:p w14:paraId="309CB4D4" w14:textId="77777777" w:rsidR="009677B3" w:rsidRPr="009C4999" w:rsidRDefault="009677B3" w:rsidP="006F79CD">
            <w:pPr>
              <w:rPr>
                <w:rFonts w:ascii="Montserrat" w:hAnsi="Montserrat"/>
                <w:szCs w:val="18"/>
              </w:rPr>
            </w:pPr>
          </w:p>
        </w:tc>
        <w:tc>
          <w:tcPr>
            <w:tcW w:w="1884" w:type="dxa"/>
            <w:vAlign w:val="center"/>
          </w:tcPr>
          <w:p w14:paraId="06D201CF" w14:textId="77777777" w:rsidR="009677B3" w:rsidRPr="009C4999" w:rsidRDefault="004803B2" w:rsidP="009677B3">
            <w:pPr>
              <w:jc w:val="center"/>
              <w:rPr>
                <w:rFonts w:ascii="Montserrat" w:hAnsi="Montserrat"/>
                <w:szCs w:val="18"/>
              </w:rPr>
            </w:pPr>
            <w:r w:rsidRPr="009C4999">
              <w:rPr>
                <w:rFonts w:ascii="Montserrat" w:hAnsi="Montserrat"/>
                <w:szCs w:val="18"/>
              </w:rPr>
              <w:t>3</w:t>
            </w:r>
            <w:r w:rsidR="009677B3" w:rsidRPr="009C4999">
              <w:rPr>
                <w:rFonts w:ascii="Montserrat" w:hAnsi="Montserrat"/>
                <w:szCs w:val="18"/>
              </w:rPr>
              <w:t>0</w:t>
            </w:r>
          </w:p>
        </w:tc>
      </w:tr>
      <w:tr w:rsidR="009677B3" w:rsidRPr="009C4999" w14:paraId="7E23C522" w14:textId="77777777" w:rsidTr="006F79CD">
        <w:tc>
          <w:tcPr>
            <w:tcW w:w="5766" w:type="dxa"/>
            <w:vAlign w:val="center"/>
          </w:tcPr>
          <w:p w14:paraId="415D1BEA" w14:textId="77777777" w:rsidR="009677B3" w:rsidRDefault="009677B3" w:rsidP="006F79CD">
            <w:pPr>
              <w:rPr>
                <w:rFonts w:ascii="Montserrat" w:hAnsi="Montserrat"/>
                <w:szCs w:val="18"/>
              </w:rPr>
            </w:pPr>
            <w:r w:rsidRPr="009C4999">
              <w:rPr>
                <w:rFonts w:ascii="Montserrat" w:hAnsi="Montserrat"/>
                <w:szCs w:val="18"/>
              </w:rPr>
              <w:t>Los resultados esperados pueden ser medidos.</w:t>
            </w:r>
          </w:p>
          <w:p w14:paraId="7AD6FF09" w14:textId="034298D6" w:rsidR="006F79CD" w:rsidRPr="009C4999" w:rsidRDefault="006F79CD" w:rsidP="006F79CD">
            <w:pPr>
              <w:rPr>
                <w:rFonts w:ascii="Montserrat" w:hAnsi="Montserrat"/>
                <w:szCs w:val="18"/>
              </w:rPr>
            </w:pPr>
          </w:p>
        </w:tc>
        <w:tc>
          <w:tcPr>
            <w:tcW w:w="1884" w:type="dxa"/>
            <w:vAlign w:val="center"/>
          </w:tcPr>
          <w:p w14:paraId="2502F954" w14:textId="77777777" w:rsidR="009677B3" w:rsidRPr="009C4999" w:rsidRDefault="009677B3" w:rsidP="009677B3">
            <w:pPr>
              <w:jc w:val="center"/>
              <w:rPr>
                <w:rFonts w:ascii="Montserrat" w:hAnsi="Montserrat"/>
                <w:szCs w:val="18"/>
              </w:rPr>
            </w:pPr>
            <w:r w:rsidRPr="009C4999">
              <w:rPr>
                <w:rFonts w:ascii="Montserrat" w:hAnsi="Montserrat"/>
                <w:szCs w:val="18"/>
              </w:rPr>
              <w:t>20</w:t>
            </w:r>
          </w:p>
        </w:tc>
      </w:tr>
      <w:tr w:rsidR="009677B3" w:rsidRPr="009C4999" w14:paraId="4BA06A52" w14:textId="77777777" w:rsidTr="006F79CD">
        <w:tc>
          <w:tcPr>
            <w:tcW w:w="5766" w:type="dxa"/>
            <w:vAlign w:val="center"/>
          </w:tcPr>
          <w:p w14:paraId="4C68EADB" w14:textId="77777777" w:rsidR="006F79CD" w:rsidRDefault="006F79CD" w:rsidP="006F79CD">
            <w:pPr>
              <w:jc w:val="right"/>
              <w:rPr>
                <w:rFonts w:ascii="Montserrat" w:hAnsi="Montserrat"/>
                <w:b/>
                <w:bCs/>
                <w:szCs w:val="18"/>
              </w:rPr>
            </w:pPr>
          </w:p>
          <w:p w14:paraId="3D4E9D57" w14:textId="2C04BA39" w:rsidR="009677B3" w:rsidRPr="006F79CD" w:rsidRDefault="009677B3" w:rsidP="006F79CD">
            <w:pPr>
              <w:jc w:val="right"/>
              <w:rPr>
                <w:rFonts w:ascii="Montserrat" w:hAnsi="Montserrat"/>
                <w:b/>
                <w:bCs/>
                <w:szCs w:val="18"/>
              </w:rPr>
            </w:pPr>
            <w:r w:rsidRPr="006F79CD">
              <w:rPr>
                <w:rFonts w:ascii="Montserrat" w:hAnsi="Montserrat"/>
                <w:b/>
                <w:bCs/>
                <w:szCs w:val="18"/>
              </w:rPr>
              <w:t>Total</w:t>
            </w:r>
          </w:p>
          <w:p w14:paraId="0BF6F357" w14:textId="77777777" w:rsidR="009677B3" w:rsidRPr="006F79CD" w:rsidRDefault="009677B3" w:rsidP="006F79CD">
            <w:pPr>
              <w:jc w:val="right"/>
              <w:rPr>
                <w:rFonts w:ascii="Montserrat" w:hAnsi="Montserrat"/>
                <w:b/>
                <w:bCs/>
                <w:szCs w:val="18"/>
              </w:rPr>
            </w:pPr>
          </w:p>
        </w:tc>
        <w:tc>
          <w:tcPr>
            <w:tcW w:w="1884" w:type="dxa"/>
            <w:vAlign w:val="center"/>
          </w:tcPr>
          <w:p w14:paraId="1BE21731" w14:textId="77777777" w:rsidR="009677B3" w:rsidRPr="006F79CD" w:rsidRDefault="009677B3" w:rsidP="006F79CD">
            <w:pPr>
              <w:jc w:val="center"/>
              <w:rPr>
                <w:rFonts w:ascii="Montserrat" w:hAnsi="Montserrat"/>
                <w:b/>
                <w:bCs/>
                <w:szCs w:val="18"/>
              </w:rPr>
            </w:pPr>
            <w:r w:rsidRPr="006F79CD">
              <w:rPr>
                <w:rFonts w:ascii="Montserrat" w:hAnsi="Montserrat"/>
                <w:b/>
                <w:bCs/>
                <w:szCs w:val="18"/>
              </w:rPr>
              <w:t>100</w:t>
            </w:r>
          </w:p>
        </w:tc>
      </w:tr>
    </w:tbl>
    <w:p w14:paraId="641BBC7B" w14:textId="77777777" w:rsidR="00561E3B" w:rsidRPr="009C4999" w:rsidRDefault="00561E3B" w:rsidP="00561E3B">
      <w:pPr>
        <w:rPr>
          <w:rFonts w:ascii="Montserrat" w:hAnsi="Montserrat"/>
          <w:sz w:val="18"/>
          <w:szCs w:val="18"/>
        </w:rPr>
      </w:pPr>
    </w:p>
    <w:p w14:paraId="171A9BB8" w14:textId="77777777" w:rsidR="00561E3B" w:rsidRPr="009C4999" w:rsidRDefault="00561E3B" w:rsidP="00561E3B">
      <w:pPr>
        <w:rPr>
          <w:rFonts w:ascii="Montserrat" w:hAnsi="Montserrat"/>
          <w:sz w:val="18"/>
          <w:szCs w:val="18"/>
        </w:rPr>
      </w:pPr>
    </w:p>
    <w:p w14:paraId="72D49DEF" w14:textId="77777777" w:rsidR="00561E3B" w:rsidRPr="009C4999" w:rsidRDefault="00561E3B" w:rsidP="00561E3B">
      <w:pPr>
        <w:rPr>
          <w:rFonts w:ascii="Montserrat" w:hAnsi="Montserrat"/>
          <w:sz w:val="18"/>
          <w:szCs w:val="18"/>
        </w:rPr>
      </w:pPr>
    </w:p>
    <w:p w14:paraId="61BBCD96" w14:textId="77777777" w:rsidR="00561E3B" w:rsidRPr="009C4999" w:rsidRDefault="00561E3B" w:rsidP="00561E3B">
      <w:pPr>
        <w:rPr>
          <w:rFonts w:ascii="Montserrat" w:hAnsi="Montserrat"/>
          <w:sz w:val="18"/>
          <w:szCs w:val="18"/>
        </w:rPr>
      </w:pPr>
    </w:p>
    <w:p w14:paraId="7CCAE5C1" w14:textId="77777777" w:rsidR="00561E3B" w:rsidRPr="009C4999" w:rsidRDefault="00561E3B" w:rsidP="00561E3B">
      <w:pPr>
        <w:jc w:val="both"/>
        <w:rPr>
          <w:rFonts w:ascii="Montserrat" w:hAnsi="Montserrat" w:cs="Arial"/>
          <w:sz w:val="18"/>
          <w:szCs w:val="18"/>
        </w:rPr>
      </w:pPr>
    </w:p>
    <w:p w14:paraId="0EDD1D65" w14:textId="77777777" w:rsidR="006400D6" w:rsidRPr="009C4999" w:rsidRDefault="006400D6">
      <w:pPr>
        <w:rPr>
          <w:rFonts w:ascii="Montserrat" w:hAnsi="Montserrat"/>
          <w:sz w:val="18"/>
          <w:szCs w:val="18"/>
        </w:rPr>
      </w:pPr>
    </w:p>
    <w:sectPr w:rsidR="006400D6" w:rsidRPr="009C4999" w:rsidSect="00B2216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84A3F" w14:textId="77777777" w:rsidR="00B94FDD" w:rsidRDefault="00B94FDD" w:rsidP="00B94FDD">
      <w:pPr>
        <w:spacing w:after="0" w:line="240" w:lineRule="auto"/>
      </w:pPr>
      <w:r>
        <w:separator/>
      </w:r>
    </w:p>
  </w:endnote>
  <w:endnote w:type="continuationSeparator" w:id="0">
    <w:p w14:paraId="43325363" w14:textId="77777777" w:rsidR="00B94FDD" w:rsidRDefault="00B94FDD" w:rsidP="00B94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C3B06" w14:textId="64A5CA86" w:rsidR="00B94FDD" w:rsidRPr="00297F5A" w:rsidRDefault="009C4999" w:rsidP="009C4999">
    <w:pPr>
      <w:pStyle w:val="Piedepgina"/>
      <w:jc w:val="center"/>
      <w:rPr>
        <w:color w:val="7F7F7F" w:themeColor="text1" w:themeTint="80"/>
        <w:sz w:val="20"/>
        <w:lang w:val="es-ES"/>
      </w:rPr>
    </w:pPr>
    <w:r>
      <w:rPr>
        <w:noProof/>
        <w:color w:val="7F7F7F" w:themeColor="text1" w:themeTint="80"/>
        <w:sz w:val="20"/>
      </w:rPr>
      <w:drawing>
        <wp:inline distT="0" distB="0" distL="0" distR="0" wp14:anchorId="475755EA" wp14:editId="661BB2B4">
          <wp:extent cx="2688590" cy="475615"/>
          <wp:effectExtent l="0" t="0" r="0" b="635"/>
          <wp:docPr id="343016171" name="Imagen 3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016171" name="Imagen 3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859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A642F" w14:textId="77777777" w:rsidR="00B94FDD" w:rsidRDefault="00B94FDD" w:rsidP="00B94FDD">
      <w:pPr>
        <w:spacing w:after="0" w:line="240" w:lineRule="auto"/>
      </w:pPr>
      <w:r>
        <w:separator/>
      </w:r>
    </w:p>
  </w:footnote>
  <w:footnote w:type="continuationSeparator" w:id="0">
    <w:p w14:paraId="6246D9A0" w14:textId="77777777" w:rsidR="00B94FDD" w:rsidRDefault="00B94FDD" w:rsidP="00B94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D09E6" w14:textId="3B6F12D5" w:rsidR="00B94FDD" w:rsidRDefault="009C4999" w:rsidP="009C4999">
    <w:pPr>
      <w:pStyle w:val="Encabezado"/>
      <w:jc w:val="center"/>
    </w:pPr>
    <w:r>
      <w:rPr>
        <w:noProof/>
      </w:rPr>
      <w:drawing>
        <wp:inline distT="0" distB="0" distL="0" distR="0" wp14:anchorId="2F324208" wp14:editId="361BFFC7">
          <wp:extent cx="2423788" cy="928316"/>
          <wp:effectExtent l="0" t="0" r="0" b="0"/>
          <wp:docPr id="1853989441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989441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508" cy="956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3B"/>
    <w:rsid w:val="00093D31"/>
    <w:rsid w:val="00107F53"/>
    <w:rsid w:val="001831C4"/>
    <w:rsid w:val="001E3E59"/>
    <w:rsid w:val="001F4915"/>
    <w:rsid w:val="00297F5A"/>
    <w:rsid w:val="002D6257"/>
    <w:rsid w:val="00353643"/>
    <w:rsid w:val="00360A3D"/>
    <w:rsid w:val="003A540D"/>
    <w:rsid w:val="003B70F1"/>
    <w:rsid w:val="0042581F"/>
    <w:rsid w:val="00434FBD"/>
    <w:rsid w:val="004803B2"/>
    <w:rsid w:val="004A23F7"/>
    <w:rsid w:val="004A687C"/>
    <w:rsid w:val="004B2D9D"/>
    <w:rsid w:val="004B327E"/>
    <w:rsid w:val="004F718B"/>
    <w:rsid w:val="0050352C"/>
    <w:rsid w:val="00561E3B"/>
    <w:rsid w:val="00637B0A"/>
    <w:rsid w:val="006400D6"/>
    <w:rsid w:val="00687973"/>
    <w:rsid w:val="006927AA"/>
    <w:rsid w:val="006F79CD"/>
    <w:rsid w:val="007323B5"/>
    <w:rsid w:val="00745A4B"/>
    <w:rsid w:val="00907D94"/>
    <w:rsid w:val="009677B3"/>
    <w:rsid w:val="009C4999"/>
    <w:rsid w:val="00AC2BFF"/>
    <w:rsid w:val="00B22162"/>
    <w:rsid w:val="00B94FDD"/>
    <w:rsid w:val="00BC5832"/>
    <w:rsid w:val="00D4668C"/>
    <w:rsid w:val="00D96910"/>
    <w:rsid w:val="00DF3B76"/>
    <w:rsid w:val="00F41B7F"/>
    <w:rsid w:val="00FA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BD7E6"/>
  <w15:docId w15:val="{69A8790B-AE82-418F-A1EB-B5EB8977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E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6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6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E3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41B7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41B7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41B7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1B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1B7F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B94F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4FDD"/>
  </w:style>
  <w:style w:type="paragraph" w:styleId="Piedepgina">
    <w:name w:val="footer"/>
    <w:basedOn w:val="Normal"/>
    <w:link w:val="PiedepginaCar"/>
    <w:uiPriority w:val="99"/>
    <w:unhideWhenUsed/>
    <w:rsid w:val="00B94F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Sergio  Escobedo</cp:lastModifiedBy>
  <cp:revision>3</cp:revision>
  <dcterms:created xsi:type="dcterms:W3CDTF">2025-10-08T13:28:00Z</dcterms:created>
  <dcterms:modified xsi:type="dcterms:W3CDTF">2025-10-08T20:01:00Z</dcterms:modified>
</cp:coreProperties>
</file>